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8C" w:rsidRPr="00891713" w:rsidRDefault="0078188C" w:rsidP="008D2518">
      <w:pPr>
        <w:shd w:val="clear" w:color="auto" w:fill="DBE5F1" w:themeFill="accent1" w:themeFillTint="33"/>
        <w:jc w:val="center"/>
        <w:rPr>
          <w:b/>
          <w:sz w:val="28"/>
          <w:szCs w:val="28"/>
        </w:rPr>
      </w:pPr>
      <w:r w:rsidRPr="00891713">
        <w:rPr>
          <w:b/>
          <w:sz w:val="28"/>
          <w:szCs w:val="28"/>
        </w:rPr>
        <w:t>CON</w:t>
      </w:r>
      <w:r w:rsidR="00D07350">
        <w:rPr>
          <w:b/>
          <w:sz w:val="28"/>
          <w:szCs w:val="28"/>
        </w:rPr>
        <w:t>TRAT</w:t>
      </w:r>
      <w:r w:rsidRPr="00891713">
        <w:rPr>
          <w:b/>
          <w:sz w:val="28"/>
          <w:szCs w:val="28"/>
        </w:rPr>
        <w:t xml:space="preserve"> DE </w:t>
      </w:r>
      <w:r w:rsidR="00A02774">
        <w:rPr>
          <w:b/>
          <w:sz w:val="28"/>
          <w:szCs w:val="28"/>
        </w:rPr>
        <w:t>LOCATION</w:t>
      </w:r>
      <w:r w:rsidRPr="00891713">
        <w:rPr>
          <w:b/>
          <w:sz w:val="28"/>
          <w:szCs w:val="28"/>
        </w:rPr>
        <w:t xml:space="preserve"> DE MATERIEL</w:t>
      </w:r>
    </w:p>
    <w:p w:rsidR="0078188C" w:rsidRPr="00891713" w:rsidRDefault="0078188C" w:rsidP="008D2518">
      <w:pPr>
        <w:jc w:val="both"/>
      </w:pPr>
      <w:r w:rsidRPr="00891713">
        <w:t>ENTRE</w:t>
      </w:r>
    </w:p>
    <w:p w:rsidR="0078188C" w:rsidRDefault="00891713" w:rsidP="008D2518">
      <w:pPr>
        <w:spacing w:after="0"/>
      </w:pPr>
      <w:r>
        <w:t xml:space="preserve">La société Inno3Med </w:t>
      </w:r>
      <w:r w:rsidR="008D2518">
        <w:t>SAS</w:t>
      </w:r>
      <w:r w:rsidR="0058130B">
        <w:br/>
      </w:r>
      <w:r w:rsidR="0078188C">
        <w:t xml:space="preserve">dont le siège social est situé </w:t>
      </w:r>
      <w:r>
        <w:t>2 Rue Louis Blériot, 78130 Les Mureaux</w:t>
      </w:r>
      <w:r w:rsidR="0058130B">
        <w:br/>
      </w:r>
      <w:r w:rsidR="0078188C">
        <w:t>représenté</w:t>
      </w:r>
      <w:r w:rsidR="0058130B">
        <w:t>e</w:t>
      </w:r>
      <w:r w:rsidR="0078188C">
        <w:t xml:space="preserve"> par </w:t>
      </w:r>
      <w:r w:rsidR="007711E1">
        <w:t>M. Cédric MAIZIERES</w:t>
      </w:r>
      <w:r w:rsidR="0058130B">
        <w:t>, Président,</w:t>
      </w:r>
      <w:r w:rsidR="0058130B">
        <w:br/>
      </w:r>
      <w:r>
        <w:t>ci-après dénommé Inno3Med</w:t>
      </w:r>
      <w:r w:rsidR="0058130B">
        <w:br/>
      </w:r>
      <w:r w:rsidR="0078188C">
        <w:t>d’une part,</w:t>
      </w:r>
    </w:p>
    <w:p w:rsidR="000E67FB" w:rsidRDefault="000E67FB" w:rsidP="008D2518">
      <w:pPr>
        <w:spacing w:after="0"/>
        <w:jc w:val="both"/>
      </w:pPr>
    </w:p>
    <w:p w:rsidR="00177D0F" w:rsidRDefault="0078188C" w:rsidP="008D2518">
      <w:pPr>
        <w:jc w:val="both"/>
      </w:pPr>
      <w:r>
        <w:t>ET</w:t>
      </w:r>
    </w:p>
    <w:p w:rsidR="00607C98" w:rsidRDefault="00EA3BC2" w:rsidP="008D2518">
      <w:pPr>
        <w:spacing w:after="0"/>
        <w:jc w:val="both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>ETABLISSEMENT + ADRESSE</w:t>
      </w:r>
    </w:p>
    <w:p w:rsidR="00FD5F36" w:rsidRDefault="00FD5F36" w:rsidP="008D2518">
      <w:pPr>
        <w:spacing w:after="0"/>
        <w:jc w:val="both"/>
        <w:rPr>
          <w:color w:val="000000" w:themeColor="text1"/>
          <w:highlight w:val="yellow"/>
        </w:rPr>
      </w:pPr>
    </w:p>
    <w:p w:rsidR="00FD5F36" w:rsidRDefault="00FD5F36" w:rsidP="008D2518">
      <w:pPr>
        <w:spacing w:after="0"/>
        <w:jc w:val="both"/>
        <w:rPr>
          <w:color w:val="000000" w:themeColor="text1"/>
          <w:highlight w:val="yellow"/>
        </w:rPr>
      </w:pPr>
    </w:p>
    <w:p w:rsidR="00FD5F36" w:rsidRDefault="00FD5F36" w:rsidP="008D2518">
      <w:pPr>
        <w:spacing w:after="0"/>
        <w:jc w:val="both"/>
        <w:rPr>
          <w:color w:val="000000" w:themeColor="text1"/>
          <w:highlight w:val="yellow"/>
        </w:rPr>
      </w:pPr>
    </w:p>
    <w:p w:rsidR="00FD5F36" w:rsidRPr="0058130B" w:rsidRDefault="00FD5F36" w:rsidP="008D2518">
      <w:pPr>
        <w:spacing w:after="0"/>
        <w:jc w:val="both"/>
        <w:rPr>
          <w:highlight w:val="yellow"/>
          <w:lang w:eastAsia="fr-FR"/>
        </w:rPr>
      </w:pPr>
    </w:p>
    <w:p w:rsidR="006E1B2C" w:rsidRPr="0058130B" w:rsidRDefault="006E1B2C" w:rsidP="008D2518">
      <w:pPr>
        <w:spacing w:after="0"/>
        <w:jc w:val="both"/>
        <w:rPr>
          <w:color w:val="000000" w:themeColor="text1"/>
          <w:highlight w:val="yellow"/>
        </w:rPr>
      </w:pPr>
    </w:p>
    <w:p w:rsidR="00177D0F" w:rsidRDefault="000E67FB" w:rsidP="008D2518">
      <w:pPr>
        <w:spacing w:after="0"/>
      </w:pPr>
      <w:r w:rsidRPr="000272AA">
        <w:rPr>
          <w:color w:val="000000" w:themeColor="text1"/>
        </w:rPr>
        <w:t>r</w:t>
      </w:r>
      <w:r w:rsidR="00177D0F" w:rsidRPr="000272AA">
        <w:rPr>
          <w:color w:val="000000" w:themeColor="text1"/>
        </w:rPr>
        <w:t xml:space="preserve">eprésenté par </w:t>
      </w:r>
      <w:r w:rsidR="00EA3BC2">
        <w:rPr>
          <w:color w:val="000000" w:themeColor="text1"/>
          <w:highlight w:val="yellow"/>
        </w:rPr>
        <w:t>NOM DE CONTACT</w:t>
      </w:r>
      <w:r w:rsidR="006E1B2C" w:rsidRPr="00EA3BC2">
        <w:rPr>
          <w:color w:val="000000" w:themeColor="text1"/>
        </w:rPr>
        <w:t xml:space="preserve"> </w:t>
      </w:r>
      <w:r w:rsidR="00177D0F" w:rsidRPr="00722DD8">
        <w:rPr>
          <w:color w:val="000000" w:themeColor="text1"/>
        </w:rPr>
        <w:t xml:space="preserve">agissant en qualité de </w:t>
      </w:r>
      <w:r w:rsidR="00EA3BC2" w:rsidRPr="00EA3BC2">
        <w:rPr>
          <w:color w:val="000000" w:themeColor="text1"/>
          <w:highlight w:val="yellow"/>
        </w:rPr>
        <w:t>POSITION</w:t>
      </w:r>
      <w:r w:rsidR="000272AA">
        <w:rPr>
          <w:color w:val="000000" w:themeColor="text1"/>
        </w:rPr>
        <w:br/>
      </w:r>
      <w:r w:rsidR="00177D0F" w:rsidRPr="000E67FB">
        <w:rPr>
          <w:color w:val="000000" w:themeColor="text1"/>
        </w:rPr>
        <w:t>ci-après dénommé l’emprunteur</w:t>
      </w:r>
      <w:r w:rsidR="000272AA">
        <w:rPr>
          <w:color w:val="000000" w:themeColor="text1"/>
        </w:rPr>
        <w:br/>
      </w:r>
      <w:r w:rsidR="00177D0F">
        <w:t>d’autre part.</w:t>
      </w:r>
    </w:p>
    <w:p w:rsidR="000272AA" w:rsidRDefault="000272AA" w:rsidP="008D2518">
      <w:pPr>
        <w:spacing w:after="0"/>
        <w:jc w:val="both"/>
      </w:pPr>
    </w:p>
    <w:p w:rsidR="0078188C" w:rsidRPr="00891713" w:rsidRDefault="0078188C" w:rsidP="008D2518">
      <w:pPr>
        <w:jc w:val="both"/>
        <w:rPr>
          <w:b/>
        </w:rPr>
      </w:pPr>
      <w:r w:rsidRPr="00891713">
        <w:rPr>
          <w:b/>
        </w:rPr>
        <w:t>IL EST CONVENU CE QUI SUIT :</w:t>
      </w:r>
    </w:p>
    <w:p w:rsidR="0078188C" w:rsidRPr="00722DD8" w:rsidRDefault="0078188C" w:rsidP="008D2518">
      <w:pPr>
        <w:jc w:val="both"/>
        <w:rPr>
          <w:b/>
          <w:u w:val="single"/>
        </w:rPr>
      </w:pPr>
      <w:r w:rsidRPr="00722DD8">
        <w:rPr>
          <w:b/>
          <w:u w:val="single"/>
        </w:rPr>
        <w:t>Article 1 - Objet d</w:t>
      </w:r>
      <w:r w:rsidR="00D07350">
        <w:rPr>
          <w:b/>
          <w:u w:val="single"/>
        </w:rPr>
        <w:t>u contrat</w:t>
      </w:r>
    </w:p>
    <w:p w:rsidR="0078188C" w:rsidRDefault="00891713" w:rsidP="008D2518">
      <w:pPr>
        <w:jc w:val="both"/>
      </w:pPr>
      <w:r>
        <w:t>Inno3Med</w:t>
      </w:r>
      <w:r w:rsidR="0078188C">
        <w:t xml:space="preserve"> </w:t>
      </w:r>
      <w:r w:rsidR="00A02774">
        <w:t>loue</w:t>
      </w:r>
      <w:r w:rsidR="0078188C">
        <w:t xml:space="preserve"> à l’emprunteur </w:t>
      </w:r>
      <w:r>
        <w:t>le robot PARO, qui appartient à Inno3Med</w:t>
      </w:r>
      <w:r w:rsidR="0078188C">
        <w:t>, pour la réalisation de</w:t>
      </w:r>
      <w:r w:rsidR="001A1109">
        <w:t xml:space="preserve"> </w:t>
      </w:r>
      <w:r w:rsidR="0078188C">
        <w:t>présentations et/ou démonstrations et/ou essais et/ou expérimentations.</w:t>
      </w:r>
    </w:p>
    <w:p w:rsidR="0078188C" w:rsidRPr="00722DD8" w:rsidRDefault="00891713" w:rsidP="008D2518">
      <w:pPr>
        <w:jc w:val="both"/>
        <w:rPr>
          <w:b/>
          <w:u w:val="single"/>
        </w:rPr>
      </w:pPr>
      <w:r w:rsidRPr="00722DD8">
        <w:rPr>
          <w:b/>
          <w:u w:val="single"/>
        </w:rPr>
        <w:t>Article 2- Engagements de Inno3Med</w:t>
      </w:r>
    </w:p>
    <w:p w:rsidR="0078188C" w:rsidRDefault="0078188C" w:rsidP="008D2518">
      <w:pPr>
        <w:spacing w:after="0"/>
        <w:jc w:val="both"/>
      </w:pPr>
      <w:r>
        <w:t>Le matériel mis à disposition est un robot de s</w:t>
      </w:r>
      <w:r w:rsidR="00891713">
        <w:t xml:space="preserve">timulation cognitive dénommé « PARO </w:t>
      </w:r>
      <w:r>
        <w:t>» composé</w:t>
      </w:r>
      <w:r w:rsidR="00955FC1">
        <w:t xml:space="preserve"> </w:t>
      </w:r>
      <w:r>
        <w:t>de :</w:t>
      </w:r>
    </w:p>
    <w:p w:rsidR="0078188C" w:rsidRDefault="00753572" w:rsidP="008D2518">
      <w:pPr>
        <w:spacing w:after="0"/>
        <w:jc w:val="both"/>
      </w:pPr>
      <w:r>
        <w:t>- 1</w:t>
      </w:r>
      <w:r w:rsidR="0078188C">
        <w:t xml:space="preserve"> robot PARO</w:t>
      </w:r>
      <w:r w:rsidR="00D30D33">
        <w:t>, modèle MCR-900</w:t>
      </w:r>
    </w:p>
    <w:p w:rsidR="0078188C" w:rsidRDefault="00753572" w:rsidP="008D2518">
      <w:pPr>
        <w:spacing w:after="0"/>
        <w:jc w:val="both"/>
      </w:pPr>
      <w:r>
        <w:t>- 1</w:t>
      </w:r>
      <w:r w:rsidR="0078188C">
        <w:t xml:space="preserve"> chargeur</w:t>
      </w:r>
    </w:p>
    <w:p w:rsidR="000E67FB" w:rsidRDefault="000E67FB" w:rsidP="008D2518">
      <w:pPr>
        <w:spacing w:after="0"/>
        <w:jc w:val="both"/>
      </w:pPr>
      <w:r>
        <w:t>- 1 ensemble de nettoyage spray + brosse</w:t>
      </w:r>
    </w:p>
    <w:p w:rsidR="00665D15" w:rsidRDefault="00665D15" w:rsidP="008D2518">
      <w:pPr>
        <w:spacing w:after="0"/>
        <w:jc w:val="both"/>
      </w:pPr>
      <w:r>
        <w:t>- 1 carton d’emballage extérieur pour l’expédition</w:t>
      </w:r>
    </w:p>
    <w:p w:rsidR="0078188C" w:rsidRDefault="0078188C" w:rsidP="008D2518">
      <w:pPr>
        <w:spacing w:before="240"/>
        <w:jc w:val="both"/>
      </w:pPr>
      <w:r>
        <w:t>La marque du matériel est : PARO</w:t>
      </w:r>
    </w:p>
    <w:p w:rsidR="0078188C" w:rsidRDefault="0078188C" w:rsidP="008D2518">
      <w:pPr>
        <w:jc w:val="both"/>
      </w:pPr>
      <w:r>
        <w:t>Un descriptif et un état initial contradictoire seront établis au moment de la mise à disposition du</w:t>
      </w:r>
      <w:r w:rsidR="0015192B">
        <w:t xml:space="preserve"> </w:t>
      </w:r>
      <w:r>
        <w:t>matériel sur un bordereau de livraison.</w:t>
      </w:r>
    </w:p>
    <w:p w:rsidR="0078188C" w:rsidRDefault="0078188C" w:rsidP="008D2518">
      <w:pPr>
        <w:jc w:val="both"/>
      </w:pPr>
      <w:r>
        <w:t xml:space="preserve">Le matériel est mis à disposition au tarif indiqué à l’article 5 pour la durée </w:t>
      </w:r>
      <w:r w:rsidR="00D07350">
        <w:t>du contrat</w:t>
      </w:r>
      <w:r>
        <w:t xml:space="preserve"> indiquée</w:t>
      </w:r>
      <w:r w:rsidR="00EE392A">
        <w:t xml:space="preserve"> </w:t>
      </w:r>
      <w:r>
        <w:t>à l’article 4.</w:t>
      </w:r>
    </w:p>
    <w:p w:rsidR="00FD5F36" w:rsidRDefault="00FD5F36">
      <w:r>
        <w:br w:type="page"/>
      </w:r>
    </w:p>
    <w:p w:rsidR="0078188C" w:rsidRPr="00955FC1" w:rsidRDefault="0078188C" w:rsidP="008D2518">
      <w:pPr>
        <w:jc w:val="both"/>
        <w:rPr>
          <w:b/>
          <w:u w:val="single"/>
        </w:rPr>
      </w:pPr>
      <w:r w:rsidRPr="00955FC1">
        <w:rPr>
          <w:b/>
          <w:u w:val="single"/>
        </w:rPr>
        <w:lastRenderedPageBreak/>
        <w:t>Article 3- Engagements de l’emprunteur</w:t>
      </w:r>
    </w:p>
    <w:p w:rsidR="0078188C" w:rsidRDefault="0078188C" w:rsidP="008D2518">
      <w:pPr>
        <w:jc w:val="both"/>
      </w:pPr>
      <w:r>
        <w:t>3.1 - Obligations relatives à l’utilisation du matériel :</w:t>
      </w:r>
    </w:p>
    <w:p w:rsidR="0078188C" w:rsidRDefault="0078188C" w:rsidP="008D2518">
      <w:r>
        <w:t>L’emprunteur est autorisé et s'engage à se servir dudit matériel pendant la période spécifiée à</w:t>
      </w:r>
      <w:r w:rsidR="00BF225E">
        <w:t xml:space="preserve"> </w:t>
      </w:r>
      <w:r>
        <w:t>l'article 4 uniquement pour permettre présentations et/ou démonstrations et/ou essais et/ou</w:t>
      </w:r>
      <w:r w:rsidR="00BF225E">
        <w:t xml:space="preserve"> </w:t>
      </w:r>
      <w:r>
        <w:t>expérimentations sans bénéfice financier direct.</w:t>
      </w:r>
      <w:bookmarkStart w:id="0" w:name="_GoBack"/>
      <w:bookmarkEnd w:id="0"/>
    </w:p>
    <w:p w:rsidR="0078188C" w:rsidRDefault="0078188C" w:rsidP="008D2518">
      <w:pPr>
        <w:jc w:val="both"/>
      </w:pPr>
      <w:r>
        <w:t>Ces utilisations ne doivent comporter aucun risque pour la santé des personnes qui y participent.</w:t>
      </w:r>
    </w:p>
    <w:p w:rsidR="0078188C" w:rsidRDefault="0078188C" w:rsidP="008D2518">
      <w:pPr>
        <w:jc w:val="both"/>
      </w:pPr>
      <w:r>
        <w:t>A l’issue de la mise à disposition, l’emprunteur s’engage à restituer le matériel complet</w:t>
      </w:r>
      <w:r w:rsidR="00BF225E">
        <w:t xml:space="preserve"> </w:t>
      </w:r>
      <w:r>
        <w:t>conformément à l’état décrit initialement lors de la mise à disposition.</w:t>
      </w:r>
    </w:p>
    <w:p w:rsidR="0078188C" w:rsidRPr="00A02774" w:rsidRDefault="0078188C" w:rsidP="008D2518">
      <w:pPr>
        <w:jc w:val="both"/>
        <w:rPr>
          <w:b/>
        </w:rPr>
      </w:pPr>
      <w:r w:rsidRPr="00A02774">
        <w:rPr>
          <w:b/>
        </w:rPr>
        <w:t>3.2- Obligations relatives à l’entretien, aux réparations :</w:t>
      </w:r>
    </w:p>
    <w:p w:rsidR="0078188C" w:rsidRDefault="0078188C" w:rsidP="008D2518">
      <w:pPr>
        <w:jc w:val="both"/>
      </w:pPr>
      <w:r>
        <w:t>L’emprunteur est tenu de veiller en bon père de famille à la garde et à la conservation du matériel.</w:t>
      </w:r>
    </w:p>
    <w:p w:rsidR="0078188C" w:rsidRDefault="0078188C" w:rsidP="008D2518">
      <w:pPr>
        <w:jc w:val="both"/>
      </w:pPr>
      <w:r>
        <w:t>L’empru</w:t>
      </w:r>
      <w:r w:rsidR="00891713">
        <w:t>nteur signalera à Inno3Med</w:t>
      </w:r>
      <w:r>
        <w:t>, par lettre recommandée avec accusé de réception, tout</w:t>
      </w:r>
      <w:r w:rsidR="00BF225E">
        <w:t xml:space="preserve"> </w:t>
      </w:r>
      <w:r>
        <w:t>problème rencontré avec le matériel dans un délai de 48 heures.</w:t>
      </w:r>
    </w:p>
    <w:p w:rsidR="0078188C" w:rsidRDefault="0078188C" w:rsidP="008D2518">
      <w:pPr>
        <w:jc w:val="both"/>
      </w:pPr>
      <w:r>
        <w:t>L’emprunteur veillera à ce que le matériel ne subisse aucune dégradation tant qu'il reste en sa</w:t>
      </w:r>
      <w:r w:rsidR="00BF225E">
        <w:t xml:space="preserve"> </w:t>
      </w:r>
      <w:r>
        <w:t>possession et assurera si nécessaire les répar</w:t>
      </w:r>
      <w:r w:rsidR="00891713">
        <w:t>ations après l'accord préalable d’Inno3Med</w:t>
      </w:r>
    </w:p>
    <w:p w:rsidR="0078188C" w:rsidRPr="00A02774" w:rsidRDefault="0078188C" w:rsidP="008D2518">
      <w:pPr>
        <w:jc w:val="both"/>
        <w:rPr>
          <w:b/>
        </w:rPr>
      </w:pPr>
      <w:r w:rsidRPr="00A02774">
        <w:rPr>
          <w:b/>
        </w:rPr>
        <w:t>3.3 - Obligations relatives aux dommages :</w:t>
      </w:r>
    </w:p>
    <w:p w:rsidR="0078188C" w:rsidRDefault="0078188C" w:rsidP="008D2518">
      <w:pPr>
        <w:jc w:val="both"/>
      </w:pPr>
      <w:r>
        <w:t>L’emprunteur est responsable du matériel mis à sa disposition tant en ce qui concerne les dommages</w:t>
      </w:r>
      <w:r w:rsidR="00BF225E">
        <w:t xml:space="preserve"> </w:t>
      </w:r>
      <w:r>
        <w:t>causés au matériel, dont il assume la garde, la conservation et les risques de détérioration, qu'en ce</w:t>
      </w:r>
      <w:r w:rsidR="00BF225E">
        <w:t xml:space="preserve"> </w:t>
      </w:r>
      <w:r>
        <w:t>qui concerne les dommages causés à autrui ou aux biens d'autrui.</w:t>
      </w:r>
    </w:p>
    <w:p w:rsidR="0078188C" w:rsidRDefault="0078188C" w:rsidP="008D2518">
      <w:pPr>
        <w:jc w:val="both"/>
      </w:pPr>
      <w:r>
        <w:t>L’emprunteur s'engage à souscrire d’une part une assurance responsabilité civile et d’autre part une</w:t>
      </w:r>
      <w:r w:rsidR="00BF225E">
        <w:t xml:space="preserve"> </w:t>
      </w:r>
      <w:r>
        <w:t>assurance dommages garantissant les dommages de toutes natures pouvant intervenir sur le</w:t>
      </w:r>
      <w:r w:rsidR="00BF225E">
        <w:t xml:space="preserve"> </w:t>
      </w:r>
      <w:r>
        <w:t>matériel entreposé dans ses locaux ou au cours des déplacements. L’emprunteur s’engage à justifier</w:t>
      </w:r>
      <w:r w:rsidR="00BF225E">
        <w:t xml:space="preserve"> </w:t>
      </w:r>
      <w:r>
        <w:t>de</w:t>
      </w:r>
      <w:r w:rsidR="00891713">
        <w:t xml:space="preserve"> ces assurances auprès d’Inno3Med</w:t>
      </w:r>
      <w:r>
        <w:t xml:space="preserve"> s’il le demande.</w:t>
      </w:r>
    </w:p>
    <w:p w:rsidR="0078188C" w:rsidRDefault="0078188C" w:rsidP="008D2518">
      <w:pPr>
        <w:jc w:val="both"/>
      </w:pPr>
      <w:r>
        <w:t>Les détériorations provenant d’un usage anormal ou non conforme aux spécifications du fabricant ou</w:t>
      </w:r>
      <w:r w:rsidR="00BF225E">
        <w:t xml:space="preserve"> </w:t>
      </w:r>
      <w:r>
        <w:t>du distributeur communiquées à l’emprunteur, relèvent de la responsabilité de l’emprunteur qui</w:t>
      </w:r>
      <w:r w:rsidR="00BF225E">
        <w:t xml:space="preserve"> </w:t>
      </w:r>
      <w:r>
        <w:t>devra supporter les frais de réparation. Si le matériel n’est pas réparable, la valeur d’usage du</w:t>
      </w:r>
      <w:r w:rsidR="00BF225E">
        <w:t xml:space="preserve"> </w:t>
      </w:r>
      <w:r>
        <w:t xml:space="preserve">matériel devra être versée </w:t>
      </w:r>
      <w:r w:rsidR="00891713">
        <w:t xml:space="preserve">à Inno3Med </w:t>
      </w:r>
      <w:r>
        <w:t>par l’emprunteur.</w:t>
      </w:r>
    </w:p>
    <w:p w:rsidR="0078188C" w:rsidRDefault="0078188C" w:rsidP="008D2518">
      <w:pPr>
        <w:jc w:val="both"/>
      </w:pPr>
      <w:r>
        <w:t>En cas de perte ou de vol du matériel, l’emprunteur supportera le coût de son remplacement sur la</w:t>
      </w:r>
      <w:r w:rsidR="00BF225E">
        <w:t xml:space="preserve"> </w:t>
      </w:r>
      <w:r>
        <w:t>base de sa valeur d’usage.</w:t>
      </w:r>
    </w:p>
    <w:p w:rsidR="0078188C" w:rsidRDefault="0078188C" w:rsidP="008D2518">
      <w:pPr>
        <w:jc w:val="both"/>
      </w:pPr>
      <w:r>
        <w:t xml:space="preserve">Le prix d’achat du matériel </w:t>
      </w:r>
      <w:r w:rsidR="00A02774">
        <w:t>loué</w:t>
      </w:r>
      <w:r>
        <w:t xml:space="preserve"> par </w:t>
      </w:r>
      <w:r w:rsidR="00891713">
        <w:t>Inno3Med</w:t>
      </w:r>
      <w:r>
        <w:t xml:space="preserve"> est :</w:t>
      </w:r>
    </w:p>
    <w:p w:rsidR="0078188C" w:rsidRDefault="0078188C" w:rsidP="008D2518">
      <w:pPr>
        <w:jc w:val="both"/>
      </w:pPr>
      <w:r>
        <w:t xml:space="preserve">- robot PARO avec chargeur : </w:t>
      </w:r>
      <w:r w:rsidR="0058130B">
        <w:t xml:space="preserve">6 </w:t>
      </w:r>
      <w:r w:rsidR="00EA3BC2">
        <w:t>828</w:t>
      </w:r>
      <w:r w:rsidR="000936A2">
        <w:t>,00</w:t>
      </w:r>
      <w:r>
        <w:t xml:space="preserve"> € </w:t>
      </w:r>
      <w:r w:rsidR="0058130B">
        <w:t xml:space="preserve">(Six Mille </w:t>
      </w:r>
      <w:r w:rsidR="00EA3BC2">
        <w:t>Huit Cent Vingt-Huit</w:t>
      </w:r>
      <w:r w:rsidR="0058130B">
        <w:t xml:space="preserve"> E</w:t>
      </w:r>
      <w:r w:rsidR="00955FC1">
        <w:t>uros</w:t>
      </w:r>
      <w:r w:rsidR="0058130B">
        <w:t xml:space="preserve">) </w:t>
      </w:r>
      <w:r>
        <w:t xml:space="preserve">TTC </w:t>
      </w:r>
    </w:p>
    <w:p w:rsidR="0078188C" w:rsidRPr="00A02774" w:rsidRDefault="0078188C" w:rsidP="008D2518">
      <w:pPr>
        <w:jc w:val="both"/>
        <w:rPr>
          <w:b/>
        </w:rPr>
      </w:pPr>
      <w:r w:rsidRPr="00A02774">
        <w:rPr>
          <w:b/>
        </w:rPr>
        <w:t>3.4 - obligations relatives au transport :</w:t>
      </w:r>
    </w:p>
    <w:p w:rsidR="00955FC1" w:rsidRDefault="00891713" w:rsidP="008D2518">
      <w:pPr>
        <w:jc w:val="both"/>
      </w:pPr>
      <w:r>
        <w:t>Inno3Med</w:t>
      </w:r>
      <w:r w:rsidR="0078188C">
        <w:t xml:space="preserve"> se chargera de l’envoi du matériel à l’emprunteur. </w:t>
      </w:r>
      <w:r w:rsidR="00955FC1">
        <w:t>Les frais d’envoi seront à la charge de l’établissement emprunteur.</w:t>
      </w:r>
    </w:p>
    <w:p w:rsidR="0078188C" w:rsidRDefault="00955FC1" w:rsidP="008D2518">
      <w:pPr>
        <w:jc w:val="both"/>
      </w:pPr>
      <w:r>
        <w:lastRenderedPageBreak/>
        <w:t xml:space="preserve">Le transport retour pour remettre le matériel à Inno3Med sera à la charge de l’emprunteur. Le retour doit s’effectuer par Colissimo avec assurance </w:t>
      </w:r>
      <w:r w:rsidR="00D30D33">
        <w:t>maximale</w:t>
      </w:r>
      <w:r>
        <w:t>.</w:t>
      </w:r>
    </w:p>
    <w:p w:rsidR="0078188C" w:rsidRDefault="0078188C" w:rsidP="008D2518">
      <w:pPr>
        <w:jc w:val="both"/>
      </w:pPr>
      <w:r>
        <w:t>A l’aller, la récept</w:t>
      </w:r>
      <w:r w:rsidR="0058130B">
        <w:t>ion du matériel doit être faite</w:t>
      </w:r>
      <w:r>
        <w:t xml:space="preserve"> par l’emprunteur, qui s’engage à s'assurer de la</w:t>
      </w:r>
      <w:r w:rsidR="00BF225E">
        <w:t xml:space="preserve"> </w:t>
      </w:r>
      <w:r>
        <w:t>présence d’une personne dûment habilitée à recevoir cette livraison. Cette personne effectuera une</w:t>
      </w:r>
      <w:r w:rsidR="00BF225E">
        <w:t xml:space="preserve"> </w:t>
      </w:r>
      <w:r>
        <w:t>vérification du matériel au moment de la réception. La personne effectuant cette vérification devra</w:t>
      </w:r>
      <w:r w:rsidR="00BF225E">
        <w:t xml:space="preserve"> </w:t>
      </w:r>
      <w:r>
        <w:t>porter son nom, son prénom et sa fonction sur le bordereau et le signer.</w:t>
      </w:r>
    </w:p>
    <w:p w:rsidR="0078188C" w:rsidRDefault="0078188C" w:rsidP="008D2518">
      <w:pPr>
        <w:jc w:val="both"/>
      </w:pPr>
      <w:r>
        <w:t>Au retour, lors de la réception du matériel, un contrôle visuel d</w:t>
      </w:r>
      <w:r w:rsidR="00891713">
        <w:t>u matériel sera effectué par Inno3Med</w:t>
      </w:r>
      <w:r>
        <w:t xml:space="preserve">. La réception définitive par </w:t>
      </w:r>
      <w:r w:rsidR="00891713">
        <w:t>Inno3Med</w:t>
      </w:r>
      <w:r>
        <w:t xml:space="preserve"> sera effectuée après contrôle </w:t>
      </w:r>
      <w:r w:rsidR="00891713">
        <w:t xml:space="preserve">du fonctionnement du </w:t>
      </w:r>
      <w:r>
        <w:t>matériel.</w:t>
      </w:r>
    </w:p>
    <w:p w:rsidR="0078188C" w:rsidRPr="00A02774" w:rsidRDefault="0058130B" w:rsidP="008D2518">
      <w:pPr>
        <w:jc w:val="both"/>
        <w:rPr>
          <w:b/>
        </w:rPr>
      </w:pPr>
      <w:r w:rsidRPr="00A02774">
        <w:rPr>
          <w:b/>
        </w:rPr>
        <w:t>3.5</w:t>
      </w:r>
      <w:r w:rsidR="0078188C" w:rsidRPr="00A02774">
        <w:rPr>
          <w:b/>
        </w:rPr>
        <w:t xml:space="preserve"> - obligatio</w:t>
      </w:r>
      <w:r w:rsidR="00A02774" w:rsidRPr="00A02774">
        <w:rPr>
          <w:b/>
        </w:rPr>
        <w:t>ns relatives au paiement de la location</w:t>
      </w:r>
      <w:r w:rsidR="0078188C" w:rsidRPr="00A02774">
        <w:rPr>
          <w:b/>
        </w:rPr>
        <w:t xml:space="preserve"> :</w:t>
      </w:r>
    </w:p>
    <w:p w:rsidR="0078188C" w:rsidRDefault="0078188C" w:rsidP="008D2518">
      <w:pPr>
        <w:jc w:val="both"/>
      </w:pPr>
      <w:r>
        <w:t>L’emprunteur s’engag</w:t>
      </w:r>
      <w:r w:rsidR="00A02774">
        <w:t xml:space="preserve">e à régler la somme relative à la location </w:t>
      </w:r>
      <w:r>
        <w:t>due conformément à l’article 5.</w:t>
      </w:r>
    </w:p>
    <w:p w:rsidR="0078188C" w:rsidRPr="00A02774" w:rsidRDefault="0078188C" w:rsidP="008D2518">
      <w:pPr>
        <w:jc w:val="both"/>
        <w:rPr>
          <w:b/>
          <w:u w:val="single"/>
        </w:rPr>
      </w:pPr>
      <w:r w:rsidRPr="00A02774">
        <w:rPr>
          <w:b/>
          <w:u w:val="single"/>
        </w:rPr>
        <w:t>Article 4 - Durée</w:t>
      </w:r>
    </w:p>
    <w:p w:rsidR="0078188C" w:rsidRDefault="00A02774" w:rsidP="008D2518">
      <w:pPr>
        <w:jc w:val="both"/>
      </w:pPr>
      <w:r>
        <w:t>La location</w:t>
      </w:r>
      <w:r w:rsidR="0078188C">
        <w:t xml:space="preserve"> du matériel est </w:t>
      </w:r>
      <w:r>
        <w:t>consentie</w:t>
      </w:r>
      <w:r w:rsidR="00891713">
        <w:t xml:space="preserve"> pour une durée de </w:t>
      </w:r>
      <w:r w:rsidR="008C0C1C" w:rsidRPr="008C0C1C">
        <w:rPr>
          <w:highlight w:val="yellow"/>
        </w:rPr>
        <w:t>DUREE</w:t>
      </w:r>
      <w:r w:rsidR="00753572">
        <w:t>.</w:t>
      </w:r>
    </w:p>
    <w:p w:rsidR="0078188C" w:rsidRDefault="00A02774" w:rsidP="008D2518">
      <w:pPr>
        <w:jc w:val="both"/>
      </w:pPr>
      <w:r>
        <w:t>La location</w:t>
      </w:r>
      <w:r w:rsidR="0078188C">
        <w:t xml:space="preserve"> </w:t>
      </w:r>
      <w:r w:rsidR="00891713">
        <w:t xml:space="preserve">prend effet </w:t>
      </w:r>
      <w:r w:rsidR="00753572" w:rsidRPr="008C0C1C">
        <w:t xml:space="preserve">le </w:t>
      </w:r>
      <w:r w:rsidR="008C0C1C" w:rsidRPr="008C0C1C">
        <w:rPr>
          <w:highlight w:val="yellow"/>
        </w:rPr>
        <w:t>DATE</w:t>
      </w:r>
      <w:r w:rsidR="0078188C">
        <w:t xml:space="preserve"> </w:t>
      </w:r>
      <w:r w:rsidR="00D30D33">
        <w:t>2017</w:t>
      </w:r>
      <w:r w:rsidR="00207A2E">
        <w:t xml:space="preserve"> </w:t>
      </w:r>
      <w:r w:rsidR="007711E1">
        <w:t>(</w:t>
      </w:r>
      <w:r w:rsidR="0078188C">
        <w:t>à date de réception du matériel par</w:t>
      </w:r>
      <w:r w:rsidR="00891713">
        <w:t xml:space="preserve"> l’emprunteur</w:t>
      </w:r>
      <w:r w:rsidR="007711E1">
        <w:t>)</w:t>
      </w:r>
      <w:r w:rsidR="00891713">
        <w:t xml:space="preserve">, pour se terminer </w:t>
      </w:r>
      <w:r w:rsidR="0078188C" w:rsidRPr="008C0C1C">
        <w:t xml:space="preserve">le </w:t>
      </w:r>
      <w:r w:rsidR="008C0C1C">
        <w:rPr>
          <w:highlight w:val="yellow"/>
        </w:rPr>
        <w:t>DATE</w:t>
      </w:r>
      <w:r w:rsidR="00D30D33">
        <w:t xml:space="preserve"> 2017</w:t>
      </w:r>
      <w:r w:rsidR="0078188C" w:rsidRPr="008C0C1C">
        <w:t xml:space="preserve">, </w:t>
      </w:r>
      <w:r w:rsidR="007711E1" w:rsidRPr="00955FC1">
        <w:t>date à laquelle il doit être renvoyé à Inno3Med.</w:t>
      </w:r>
      <w:r w:rsidR="007711E1">
        <w:t xml:space="preserve"> </w:t>
      </w:r>
    </w:p>
    <w:p w:rsidR="0078188C" w:rsidRDefault="00D07350" w:rsidP="008D2518">
      <w:pPr>
        <w:jc w:val="both"/>
      </w:pPr>
      <w:r>
        <w:t>Le contrat</w:t>
      </w:r>
      <w:r w:rsidR="0078188C">
        <w:t xml:space="preserve"> prend effet à la date de signature des présentes pour se terminer à la date de contrôle</w:t>
      </w:r>
      <w:r w:rsidR="00BF225E">
        <w:t xml:space="preserve"> </w:t>
      </w:r>
      <w:r w:rsidR="0078188C">
        <w:t xml:space="preserve">du matériel par </w:t>
      </w:r>
      <w:r w:rsidR="00891713">
        <w:t>Inno3Med</w:t>
      </w:r>
      <w:r w:rsidR="0078188C">
        <w:t xml:space="preserve"> après son retour par l’emprunteur soit au plus tard 72 heures après sa</w:t>
      </w:r>
      <w:r w:rsidR="00BF225E">
        <w:t xml:space="preserve"> </w:t>
      </w:r>
      <w:r w:rsidR="0078188C">
        <w:t>réception.</w:t>
      </w:r>
    </w:p>
    <w:p w:rsidR="0078188C" w:rsidRPr="00955FC1" w:rsidRDefault="0078188C" w:rsidP="008D2518">
      <w:pPr>
        <w:jc w:val="both"/>
        <w:rPr>
          <w:b/>
          <w:u w:val="single"/>
        </w:rPr>
      </w:pPr>
      <w:r w:rsidRPr="00955FC1">
        <w:rPr>
          <w:b/>
          <w:u w:val="single"/>
        </w:rPr>
        <w:t>Article 5 – Prix et conditions de paiement</w:t>
      </w:r>
    </w:p>
    <w:p w:rsidR="0078188C" w:rsidRDefault="0078188C" w:rsidP="008D2518">
      <w:pPr>
        <w:jc w:val="both"/>
      </w:pPr>
      <w:r>
        <w:t xml:space="preserve">Le matériel est </w:t>
      </w:r>
      <w:r w:rsidR="00A02774">
        <w:t>loué</w:t>
      </w:r>
      <w:r>
        <w:t xml:space="preserve"> pour un montant de </w:t>
      </w:r>
      <w:r w:rsidR="008C0C1C">
        <w:rPr>
          <w:highlight w:val="yellow"/>
        </w:rPr>
        <w:t>PRIX</w:t>
      </w:r>
      <w:r w:rsidR="00D30D33">
        <w:t xml:space="preserve"> </w:t>
      </w:r>
      <w:r w:rsidR="00AD385C" w:rsidRPr="008C0C1C">
        <w:t xml:space="preserve">€ </w:t>
      </w:r>
      <w:r w:rsidR="00AD385C" w:rsidRPr="0058130B">
        <w:rPr>
          <w:highlight w:val="yellow"/>
        </w:rPr>
        <w:t>(</w:t>
      </w:r>
      <w:r w:rsidR="008C0C1C">
        <w:rPr>
          <w:highlight w:val="yellow"/>
        </w:rPr>
        <w:t xml:space="preserve">EN LETTRES </w:t>
      </w:r>
      <w:r w:rsidR="000936A2" w:rsidRPr="0058130B">
        <w:rPr>
          <w:highlight w:val="yellow"/>
        </w:rPr>
        <w:t>Euros</w:t>
      </w:r>
      <w:r w:rsidR="00955FC1">
        <w:rPr>
          <w:highlight w:val="yellow"/>
        </w:rPr>
        <w:t>)</w:t>
      </w:r>
      <w:r w:rsidR="00955FC1">
        <w:t xml:space="preserve"> Hors Taxe</w:t>
      </w:r>
      <w:r w:rsidR="007711E1">
        <w:t xml:space="preserve"> </w:t>
      </w:r>
      <w:r w:rsidR="008C0C1C">
        <w:t xml:space="preserve">soit </w:t>
      </w:r>
      <w:r w:rsidR="008C0C1C" w:rsidRPr="008C0C1C">
        <w:rPr>
          <w:highlight w:val="yellow"/>
        </w:rPr>
        <w:t>PRIX</w:t>
      </w:r>
      <w:r w:rsidR="00D30D33">
        <w:t xml:space="preserve"> </w:t>
      </w:r>
      <w:r w:rsidR="008C0C1C">
        <w:t>€ (</w:t>
      </w:r>
      <w:r w:rsidR="008C0C1C" w:rsidRPr="008C0C1C">
        <w:rPr>
          <w:highlight w:val="yellow"/>
        </w:rPr>
        <w:t>EN LETTRES</w:t>
      </w:r>
      <w:r w:rsidR="008C0C1C">
        <w:t xml:space="preserve"> Euros) </w:t>
      </w:r>
      <w:r w:rsidR="00534BB8" w:rsidRPr="00955FC1">
        <w:t>Toutes Taxes Comprises</w:t>
      </w:r>
      <w:r w:rsidR="008C0C1C">
        <w:t xml:space="preserve"> </w:t>
      </w:r>
      <w:r w:rsidR="00D07350">
        <w:t xml:space="preserve">pour la durée du contrat </w:t>
      </w:r>
      <w:r>
        <w:t>indiquée à l’article 4.</w:t>
      </w:r>
      <w:r w:rsidR="00955FC1" w:rsidRPr="00955FC1">
        <w:t xml:space="preserve"> Les frais de transport jusqu’à chez </w:t>
      </w:r>
      <w:r w:rsidR="00955FC1">
        <w:t>l’emprunteur</w:t>
      </w:r>
      <w:r w:rsidR="00955FC1" w:rsidRPr="00955FC1">
        <w:t xml:space="preserve"> s’élèvent à </w:t>
      </w:r>
      <w:r w:rsidR="008D2518" w:rsidRPr="008D2518">
        <w:t>30,9</w:t>
      </w:r>
      <w:r w:rsidR="00D30D33" w:rsidRPr="008D2518">
        <w:t xml:space="preserve">0 </w:t>
      </w:r>
      <w:r w:rsidR="00955FC1" w:rsidRPr="008D2518">
        <w:t>€ (</w:t>
      </w:r>
      <w:r w:rsidR="008D2518" w:rsidRPr="008D2518">
        <w:t>Trente Euros quatre-vingt-dix</w:t>
      </w:r>
      <w:r w:rsidR="008C0C1C" w:rsidRPr="008D2518">
        <w:t xml:space="preserve"> Cents</w:t>
      </w:r>
      <w:r w:rsidR="00955FC1" w:rsidRPr="008D2518">
        <w:t>)</w:t>
      </w:r>
      <w:r w:rsidR="00955FC1" w:rsidRPr="00955FC1">
        <w:t xml:space="preserve"> Toutes Taxes Comprises et se</w:t>
      </w:r>
      <w:r w:rsidR="00955FC1">
        <w:t>ront rajoutés au montant de la location</w:t>
      </w:r>
      <w:r w:rsidR="00955FC1" w:rsidRPr="00955FC1">
        <w:t>.</w:t>
      </w:r>
    </w:p>
    <w:p w:rsidR="0078188C" w:rsidRPr="00955FC1" w:rsidRDefault="0078188C" w:rsidP="008D2518">
      <w:pPr>
        <w:jc w:val="both"/>
        <w:rPr>
          <w:b/>
          <w:u w:val="single"/>
        </w:rPr>
      </w:pPr>
      <w:r w:rsidRPr="00955FC1">
        <w:rPr>
          <w:b/>
          <w:u w:val="single"/>
        </w:rPr>
        <w:t>Article 6- Responsabilité</w:t>
      </w:r>
    </w:p>
    <w:p w:rsidR="0078188C" w:rsidRDefault="00891713" w:rsidP="008D2518">
      <w:pPr>
        <w:jc w:val="both"/>
      </w:pPr>
      <w:r>
        <w:t>Inno3Med</w:t>
      </w:r>
      <w:r w:rsidR="0078188C">
        <w:t xml:space="preserve"> ne sera jamais responsable des vices cachés méconnus de lui-même affectant le matériel</w:t>
      </w:r>
      <w:r w:rsidR="00BF225E">
        <w:t xml:space="preserve"> mis</w:t>
      </w:r>
      <w:r w:rsidR="0078188C">
        <w:t xml:space="preserve"> à disposition de l’emprunteur et le rendant impropre à sa destination, et par conséquent ne</w:t>
      </w:r>
      <w:r w:rsidR="00BF225E">
        <w:t xml:space="preserve"> </w:t>
      </w:r>
      <w:r w:rsidR="0078188C">
        <w:t>sera jamais tenu d’indemniser l’emprunteur du préjudice quel qu’il soit résultant de ces vices.</w:t>
      </w:r>
    </w:p>
    <w:p w:rsidR="00FD5F36" w:rsidRDefault="00FD5F36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78188C" w:rsidRPr="00955FC1" w:rsidRDefault="0078188C" w:rsidP="008D2518">
      <w:pPr>
        <w:jc w:val="both"/>
        <w:rPr>
          <w:b/>
          <w:u w:val="single"/>
        </w:rPr>
      </w:pPr>
      <w:r w:rsidRPr="00955FC1">
        <w:rPr>
          <w:b/>
          <w:u w:val="single"/>
        </w:rPr>
        <w:lastRenderedPageBreak/>
        <w:t>Article 7 - Conciliation et clause attributive de compétence</w:t>
      </w:r>
    </w:p>
    <w:p w:rsidR="00891713" w:rsidRDefault="0078188C" w:rsidP="008D2518">
      <w:pPr>
        <w:jc w:val="both"/>
      </w:pPr>
      <w:r>
        <w:t xml:space="preserve">En cas de contestation ou de litige pouvant intervenir lors de l’exécution </w:t>
      </w:r>
      <w:r w:rsidR="00D07350">
        <w:t>du présent contrat</w:t>
      </w:r>
      <w:r>
        <w:t>,</w:t>
      </w:r>
      <w:r w:rsidR="00955FC1">
        <w:t xml:space="preserve"> l</w:t>
      </w:r>
      <w:r w:rsidR="00891713">
        <w:t>es parties s’en référeront au tribunal de la ville de Versailles.</w:t>
      </w:r>
    </w:p>
    <w:p w:rsidR="00FD5F36" w:rsidRDefault="0078188C" w:rsidP="00FD5F36">
      <w:pPr>
        <w:spacing w:line="480" w:lineRule="auto"/>
        <w:jc w:val="both"/>
      </w:pPr>
      <w:r>
        <w:t xml:space="preserve">Fait à </w:t>
      </w:r>
      <w:r w:rsidR="00891713">
        <w:t xml:space="preserve">Paris </w:t>
      </w:r>
      <w:r>
        <w:t xml:space="preserve">en 2 exemplaires </w:t>
      </w:r>
      <w:r w:rsidRPr="00955FC1">
        <w:t>le</w:t>
      </w:r>
      <w:r w:rsidR="00891713" w:rsidRPr="00955FC1">
        <w:t xml:space="preserve"> </w:t>
      </w:r>
      <w:r w:rsidR="008C0C1C" w:rsidRPr="00DE2E06">
        <w:rPr>
          <w:highlight w:val="yellow"/>
        </w:rPr>
        <w:t>DATE</w:t>
      </w:r>
      <w:r w:rsidR="009A6462" w:rsidRPr="008C0C1C">
        <w:t xml:space="preserve"> </w:t>
      </w:r>
      <w:r w:rsidR="00FD5F36">
        <w:t>2</w:t>
      </w:r>
      <w:r w:rsidR="008C0C1C" w:rsidRPr="008C0C1C">
        <w:t>01</w:t>
      </w:r>
      <w:r w:rsidR="00D30D33">
        <w:t>7</w:t>
      </w:r>
    </w:p>
    <w:p w:rsidR="0078188C" w:rsidRPr="008D2518" w:rsidRDefault="0078188C" w:rsidP="00FD5F36">
      <w:pPr>
        <w:spacing w:after="0" w:line="480" w:lineRule="auto"/>
        <w:jc w:val="both"/>
        <w:rPr>
          <w:b/>
        </w:rPr>
      </w:pPr>
      <w:r w:rsidRPr="008D2518">
        <w:rPr>
          <w:b/>
        </w:rPr>
        <w:t>Pour l’emprunteur</w:t>
      </w:r>
      <w:r w:rsidR="008D2518" w:rsidRPr="008D2518">
        <w:rPr>
          <w:b/>
        </w:rPr>
        <w:t> :</w:t>
      </w:r>
    </w:p>
    <w:p w:rsidR="00FD5F36" w:rsidRDefault="00FD5F36" w:rsidP="00FD5F36">
      <w:pPr>
        <w:spacing w:after="0"/>
        <w:ind w:right="-919"/>
        <w:rPr>
          <w:rFonts w:eastAsia="Times New Roman" w:cs="Arial"/>
          <w:i/>
        </w:rPr>
      </w:pPr>
      <w:r>
        <w:rPr>
          <w:rFonts w:eastAsia="Times New Roman" w:cs="Arial"/>
          <w:i/>
        </w:rPr>
        <w:t xml:space="preserve">Merci de parapher chaque page ; </w:t>
      </w:r>
    </w:p>
    <w:p w:rsidR="00955FC1" w:rsidRPr="00955FC1" w:rsidRDefault="00955FC1" w:rsidP="00FD5F36">
      <w:pPr>
        <w:spacing w:after="0"/>
        <w:ind w:right="-919"/>
        <w:rPr>
          <w:rFonts w:eastAsia="Times New Roman" w:cs="Arial"/>
          <w:i/>
          <w:highlight w:val="yellow"/>
        </w:rPr>
      </w:pPr>
      <w:r w:rsidRPr="00955FC1">
        <w:rPr>
          <w:rFonts w:eastAsia="Times New Roman" w:cs="Arial"/>
          <w:i/>
        </w:rPr>
        <w:t>Signature précédée de la mention « lu et approuvé »</w:t>
      </w:r>
      <w:r w:rsidR="00010DC8">
        <w:rPr>
          <w:rFonts w:eastAsia="Times New Roman" w:cs="Arial"/>
          <w:i/>
        </w:rPr>
        <w:t> :</w:t>
      </w:r>
    </w:p>
    <w:p w:rsidR="00955FC1" w:rsidRDefault="00955FC1" w:rsidP="008D2518">
      <w:pPr>
        <w:jc w:val="both"/>
        <w:rPr>
          <w:rFonts w:eastAsia="Times New Roman" w:cs="Arial"/>
          <w:highlight w:val="yellow"/>
        </w:rPr>
      </w:pPr>
    </w:p>
    <w:p w:rsidR="00FD5F36" w:rsidRDefault="00FD5F36" w:rsidP="008D2518">
      <w:pPr>
        <w:jc w:val="both"/>
        <w:rPr>
          <w:rFonts w:eastAsia="Times New Roman" w:cs="Arial"/>
          <w:highlight w:val="yellow"/>
        </w:rPr>
      </w:pPr>
    </w:p>
    <w:p w:rsidR="00FD5F36" w:rsidRDefault="00FD5F36" w:rsidP="008D2518">
      <w:pPr>
        <w:jc w:val="both"/>
        <w:rPr>
          <w:rFonts w:eastAsia="Times New Roman" w:cs="Arial"/>
          <w:highlight w:val="yellow"/>
        </w:rPr>
      </w:pPr>
    </w:p>
    <w:p w:rsidR="00955FC1" w:rsidRDefault="00955FC1" w:rsidP="008D2518">
      <w:pPr>
        <w:jc w:val="both"/>
        <w:rPr>
          <w:rFonts w:eastAsia="Times New Roman" w:cs="Arial"/>
          <w:highlight w:val="yellow"/>
        </w:rPr>
      </w:pPr>
    </w:p>
    <w:p w:rsidR="001A1109" w:rsidRDefault="008C0C1C" w:rsidP="008D2518">
      <w:pPr>
        <w:jc w:val="both"/>
        <w:rPr>
          <w:rFonts w:eastAsia="Times New Roman" w:cs="Arial"/>
        </w:rPr>
      </w:pPr>
      <w:r>
        <w:rPr>
          <w:rFonts w:eastAsia="Times New Roman" w:cs="Arial"/>
          <w:highlight w:val="yellow"/>
        </w:rPr>
        <w:t>NOM de contact</w:t>
      </w:r>
      <w:r w:rsidR="00993F10" w:rsidRPr="0058130B">
        <w:rPr>
          <w:highlight w:val="yellow"/>
          <w:lang w:eastAsia="fr-FR"/>
        </w:rPr>
        <w:t>,</w:t>
      </w:r>
      <w:r w:rsidR="000E67FB" w:rsidRPr="008C0C1C">
        <w:rPr>
          <w:rFonts w:eastAsia="Times New Roman" w:cs="Arial"/>
          <w:highlight w:val="yellow"/>
        </w:rPr>
        <w:t xml:space="preserve"> </w:t>
      </w:r>
      <w:r w:rsidRPr="008C0C1C">
        <w:rPr>
          <w:rFonts w:eastAsia="Times New Roman" w:cs="Arial"/>
          <w:highlight w:val="yellow"/>
        </w:rPr>
        <w:t>Position</w:t>
      </w:r>
      <w:r w:rsidR="00753572">
        <w:rPr>
          <w:rFonts w:eastAsia="Times New Roman" w:cs="Arial"/>
        </w:rPr>
        <w:t xml:space="preserve"> </w:t>
      </w:r>
    </w:p>
    <w:p w:rsidR="003A7308" w:rsidRPr="008D2518" w:rsidRDefault="008C0C1C" w:rsidP="008D2518">
      <w:pPr>
        <w:jc w:val="both"/>
        <w:rPr>
          <w:b/>
        </w:rPr>
      </w:pPr>
      <w:r w:rsidRPr="008D2518">
        <w:rPr>
          <w:b/>
        </w:rPr>
        <w:t>Pour Inno3Med</w:t>
      </w:r>
      <w:r w:rsidR="008D2518" w:rsidRPr="008D2518">
        <w:rPr>
          <w:b/>
        </w:rPr>
        <w:t> :</w:t>
      </w:r>
    </w:p>
    <w:p w:rsidR="008D2518" w:rsidRDefault="008D2518" w:rsidP="00FD5F36">
      <w:pPr>
        <w:jc w:val="both"/>
      </w:pPr>
      <w:r w:rsidRPr="008D2518">
        <w:rPr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237079</wp:posOffset>
            </wp:positionV>
            <wp:extent cx="1045845" cy="85852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zieres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2518" w:rsidRDefault="008D2518" w:rsidP="00FD5F36">
      <w:pPr>
        <w:jc w:val="both"/>
      </w:pPr>
    </w:p>
    <w:p w:rsidR="008D2518" w:rsidRPr="00FD5F36" w:rsidRDefault="008D2518" w:rsidP="00FD5F36">
      <w:pPr>
        <w:spacing w:after="0"/>
        <w:jc w:val="both"/>
        <w:rPr>
          <w:sz w:val="20"/>
        </w:rPr>
      </w:pPr>
    </w:p>
    <w:p w:rsidR="00FD5F36" w:rsidRPr="00FD5F36" w:rsidRDefault="00FD5F36" w:rsidP="00FD5F36">
      <w:pPr>
        <w:spacing w:after="0"/>
        <w:jc w:val="both"/>
        <w:rPr>
          <w:sz w:val="20"/>
        </w:rPr>
      </w:pPr>
    </w:p>
    <w:p w:rsidR="00FD5F36" w:rsidRPr="00FD5F36" w:rsidRDefault="00FD5F36" w:rsidP="00FD5F36">
      <w:pPr>
        <w:spacing w:after="0"/>
        <w:jc w:val="both"/>
        <w:rPr>
          <w:sz w:val="20"/>
        </w:rPr>
      </w:pPr>
    </w:p>
    <w:p w:rsidR="00061C2E" w:rsidRDefault="00955FC1" w:rsidP="00FD5F36">
      <w:pPr>
        <w:spacing w:after="0"/>
        <w:jc w:val="both"/>
      </w:pPr>
      <w:r>
        <w:t>Monsieur MAIZIERES, Président</w:t>
      </w:r>
    </w:p>
    <w:sectPr w:rsidR="00061C2E" w:rsidSect="00FD5F3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851" w:right="1417" w:bottom="851" w:left="1417" w:header="708" w:footer="708" w:gutter="0"/>
      <w:cols w:space="22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5F" w:rsidRDefault="001D025F" w:rsidP="008D2518">
      <w:pPr>
        <w:spacing w:after="0" w:line="240" w:lineRule="auto"/>
      </w:pPr>
      <w:r>
        <w:separator/>
      </w:r>
    </w:p>
  </w:endnote>
  <w:endnote w:type="continuationSeparator" w:id="0">
    <w:p w:rsidR="001D025F" w:rsidRDefault="001D025F" w:rsidP="008D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518" w:rsidRDefault="008D2518">
    <w:pPr>
      <w:pStyle w:val="Footer"/>
    </w:pPr>
  </w:p>
  <w:p w:rsidR="008D2518" w:rsidRPr="009C3FBF" w:rsidRDefault="008D2518" w:rsidP="008D2518">
    <w:pPr>
      <w:pStyle w:val="Footer"/>
      <w:pBdr>
        <w:top w:val="thinThickSmallGap" w:sz="24" w:space="1" w:color="0D497D"/>
      </w:pBdr>
      <w:jc w:val="center"/>
      <w:rPr>
        <w:rFonts w:eastAsiaTheme="majorEastAsia" w:cstheme="minorHAnsi"/>
        <w:sz w:val="20"/>
      </w:rPr>
    </w:pPr>
    <w:r w:rsidRPr="009C3FBF">
      <w:rPr>
        <w:rFonts w:eastAsiaTheme="majorEastAsia" w:cstheme="minorHAnsi"/>
        <w:sz w:val="20"/>
      </w:rPr>
      <w:t>INNO3MED SAS au capital de 7000€ - 2 Rue Louis Blériot - 78130 Les Mureaux - France</w:t>
    </w:r>
  </w:p>
  <w:p w:rsidR="008D2518" w:rsidRPr="009C3FBF" w:rsidRDefault="008D2518" w:rsidP="008D2518">
    <w:pPr>
      <w:pStyle w:val="Footer"/>
      <w:pBdr>
        <w:top w:val="thinThickSmallGap" w:sz="24" w:space="1" w:color="0D497D"/>
      </w:pBdr>
      <w:jc w:val="center"/>
      <w:rPr>
        <w:rFonts w:eastAsiaTheme="majorEastAsia" w:cstheme="minorHAnsi"/>
        <w:sz w:val="20"/>
      </w:rPr>
    </w:pPr>
    <w:r w:rsidRPr="009C3FBF">
      <w:rPr>
        <w:rFonts w:eastAsiaTheme="majorEastAsia" w:cstheme="minorHAnsi"/>
        <w:sz w:val="20"/>
      </w:rPr>
      <w:t>RCS Versailles 791.101.934 / SIRET 791.101.934.00010 / TVA Intra. FR24 791101934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518" w:rsidRDefault="008D2518" w:rsidP="008D2518">
    <w:pPr>
      <w:pStyle w:val="Footer"/>
    </w:pPr>
  </w:p>
  <w:p w:rsidR="008D2518" w:rsidRPr="009C3FBF" w:rsidRDefault="008D2518" w:rsidP="008D2518">
    <w:pPr>
      <w:pStyle w:val="Footer"/>
      <w:pBdr>
        <w:top w:val="thinThickSmallGap" w:sz="24" w:space="1" w:color="0D497D"/>
      </w:pBdr>
      <w:jc w:val="center"/>
      <w:rPr>
        <w:rFonts w:eastAsiaTheme="majorEastAsia" w:cstheme="minorHAnsi"/>
        <w:sz w:val="20"/>
      </w:rPr>
    </w:pPr>
    <w:r w:rsidRPr="009C3FBF">
      <w:rPr>
        <w:rFonts w:eastAsiaTheme="majorEastAsia" w:cstheme="minorHAnsi"/>
        <w:sz w:val="20"/>
      </w:rPr>
      <w:t>INNO3MED SAS au capital de 7000€ - 2 Rue Louis Blériot - 78130 Les Mureaux - France</w:t>
    </w:r>
  </w:p>
  <w:p w:rsidR="008D2518" w:rsidRPr="009C3FBF" w:rsidRDefault="008D2518" w:rsidP="008D2518">
    <w:pPr>
      <w:pStyle w:val="Footer"/>
      <w:pBdr>
        <w:top w:val="thinThickSmallGap" w:sz="24" w:space="1" w:color="0D497D"/>
      </w:pBdr>
      <w:jc w:val="center"/>
      <w:rPr>
        <w:rFonts w:eastAsiaTheme="majorEastAsia" w:cstheme="minorHAnsi"/>
        <w:sz w:val="20"/>
      </w:rPr>
    </w:pPr>
    <w:r w:rsidRPr="009C3FBF">
      <w:rPr>
        <w:rFonts w:eastAsiaTheme="majorEastAsia" w:cstheme="minorHAnsi"/>
        <w:sz w:val="20"/>
      </w:rPr>
      <w:t>RCS Versailles 791.101.934 / SIRET 791.101.934.00010 / TVA Intra. FR24 791101934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5F" w:rsidRDefault="001D025F" w:rsidP="008D2518">
      <w:pPr>
        <w:spacing w:after="0" w:line="240" w:lineRule="auto"/>
      </w:pPr>
      <w:r>
        <w:separator/>
      </w:r>
    </w:p>
  </w:footnote>
  <w:footnote w:type="continuationSeparator" w:id="0">
    <w:p w:rsidR="001D025F" w:rsidRDefault="001D025F" w:rsidP="008D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518" w:rsidRPr="008D2518" w:rsidRDefault="008D2518" w:rsidP="008D2518">
    <w:pPr>
      <w:shd w:val="clear" w:color="auto" w:fill="DBE5F1" w:themeFill="accent1" w:themeFillTint="33"/>
      <w:rPr>
        <w:b/>
        <w:sz w:val="20"/>
        <w:szCs w:val="28"/>
      </w:rPr>
    </w:pPr>
    <w:r w:rsidRPr="008D2518">
      <w:rPr>
        <w:b/>
        <w:sz w:val="20"/>
        <w:szCs w:val="28"/>
      </w:rPr>
      <w:t>CONTRAT DE LOCATION DE MATERIEL</w:t>
    </w:r>
    <w:r>
      <w:rPr>
        <w:b/>
        <w:sz w:val="20"/>
        <w:szCs w:val="28"/>
      </w:rPr>
      <w:tab/>
    </w:r>
    <w:r>
      <w:rPr>
        <w:b/>
        <w:sz w:val="20"/>
        <w:szCs w:val="28"/>
      </w:rPr>
      <w:tab/>
    </w:r>
    <w:r>
      <w:rPr>
        <w:b/>
        <w:sz w:val="20"/>
        <w:szCs w:val="28"/>
      </w:rPr>
      <w:tab/>
    </w:r>
    <w:r>
      <w:rPr>
        <w:b/>
        <w:sz w:val="20"/>
        <w:szCs w:val="28"/>
      </w:rPr>
      <w:tab/>
    </w:r>
    <w:r>
      <w:rPr>
        <w:b/>
        <w:sz w:val="20"/>
        <w:szCs w:val="28"/>
      </w:rPr>
      <w:tab/>
    </w:r>
    <w:r>
      <w:rPr>
        <w:b/>
        <w:sz w:val="20"/>
        <w:szCs w:val="28"/>
      </w:rPr>
      <w:tab/>
    </w:r>
    <w:r>
      <w:rPr>
        <w:b/>
        <w:sz w:val="20"/>
        <w:szCs w:val="28"/>
      </w:rPr>
      <w:tab/>
    </w:r>
    <w:r>
      <w:rPr>
        <w:b/>
        <w:sz w:val="20"/>
        <w:szCs w:val="28"/>
      </w:rPr>
      <w:tab/>
    </w:r>
    <w:r w:rsidRPr="008D2518">
      <w:rPr>
        <w:b/>
        <w:sz w:val="20"/>
        <w:szCs w:val="28"/>
      </w:rPr>
      <w:fldChar w:fldCharType="begin"/>
    </w:r>
    <w:r w:rsidRPr="008D2518">
      <w:rPr>
        <w:b/>
        <w:sz w:val="20"/>
        <w:szCs w:val="28"/>
      </w:rPr>
      <w:instrText xml:space="preserve"> PAGE   \* MERGEFORMAT </w:instrText>
    </w:r>
    <w:r w:rsidRPr="008D2518">
      <w:rPr>
        <w:b/>
        <w:sz w:val="20"/>
        <w:szCs w:val="28"/>
      </w:rPr>
      <w:fldChar w:fldCharType="separate"/>
    </w:r>
    <w:r w:rsidR="0082544D" w:rsidRPr="0082544D">
      <w:rPr>
        <w:b/>
        <w:bCs/>
        <w:noProof/>
        <w:sz w:val="20"/>
        <w:szCs w:val="28"/>
      </w:rPr>
      <w:t>4</w:t>
    </w:r>
    <w:r w:rsidRPr="008D2518">
      <w:rPr>
        <w:b/>
        <w:bCs/>
        <w:noProof/>
        <w:sz w:val="20"/>
        <w:szCs w:val="28"/>
      </w:rPr>
      <w:fldChar w:fldCharType="end"/>
    </w:r>
    <w:r w:rsidRPr="008D2518">
      <w:rPr>
        <w:b/>
        <w:bCs/>
        <w:sz w:val="20"/>
        <w:szCs w:val="28"/>
      </w:rPr>
      <w:t xml:space="preserve"> </w:t>
    </w:r>
    <w:r w:rsidRPr="008D2518">
      <w:rPr>
        <w:b/>
        <w:sz w:val="20"/>
        <w:szCs w:val="28"/>
      </w:rPr>
      <w:t>|</w:t>
    </w:r>
    <w:r w:rsidRPr="00AA2C97">
      <w:rPr>
        <w:bCs/>
        <w:sz w:val="20"/>
        <w:szCs w:val="28"/>
      </w:rPr>
      <w:t xml:space="preserve"> </w:t>
    </w:r>
    <w:r w:rsidR="00FD5F36">
      <w:rPr>
        <w:bCs/>
        <w:sz w:val="20"/>
        <w:szCs w:val="28"/>
      </w:rPr>
      <w:t>4</w:t>
    </w:r>
  </w:p>
  <w:p w:rsidR="008D2518" w:rsidRDefault="008D2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518" w:rsidRPr="008D2518" w:rsidRDefault="008D2518" w:rsidP="008D2518">
    <w:pPr>
      <w:pStyle w:val="Header"/>
      <w:jc w:val="right"/>
      <w:rPr>
        <w:sz w:val="20"/>
        <w:szCs w:val="20"/>
      </w:rPr>
    </w:pPr>
    <w:r w:rsidRPr="008D2518">
      <w:rPr>
        <w:sz w:val="20"/>
        <w:szCs w:val="20"/>
      </w:rPr>
      <w:fldChar w:fldCharType="begin"/>
    </w:r>
    <w:r w:rsidRPr="008D2518">
      <w:rPr>
        <w:sz w:val="20"/>
        <w:szCs w:val="20"/>
      </w:rPr>
      <w:instrText xml:space="preserve"> PAGE   \* MERGEFORMAT </w:instrText>
    </w:r>
    <w:r w:rsidRPr="008D2518">
      <w:rPr>
        <w:sz w:val="20"/>
        <w:szCs w:val="20"/>
      </w:rPr>
      <w:fldChar w:fldCharType="separate"/>
    </w:r>
    <w:r w:rsidR="009C3FBF" w:rsidRPr="009C3FBF">
      <w:rPr>
        <w:b/>
        <w:bCs/>
        <w:noProof/>
        <w:sz w:val="20"/>
        <w:szCs w:val="20"/>
      </w:rPr>
      <w:t>1</w:t>
    </w:r>
    <w:r w:rsidRPr="008D2518">
      <w:rPr>
        <w:b/>
        <w:bCs/>
        <w:noProof/>
        <w:sz w:val="20"/>
        <w:szCs w:val="20"/>
      </w:rPr>
      <w:fldChar w:fldCharType="end"/>
    </w:r>
    <w:r w:rsidRPr="008D2518">
      <w:rPr>
        <w:b/>
        <w:bCs/>
        <w:sz w:val="20"/>
        <w:szCs w:val="20"/>
      </w:rPr>
      <w:t xml:space="preserve"> </w:t>
    </w:r>
    <w:r w:rsidRPr="008D2518">
      <w:rPr>
        <w:sz w:val="20"/>
        <w:szCs w:val="20"/>
      </w:rPr>
      <w:t>|</w:t>
    </w:r>
    <w:r w:rsidRPr="008D2518">
      <w:rPr>
        <w:b/>
        <w:bCs/>
        <w:sz w:val="20"/>
        <w:szCs w:val="20"/>
      </w:rPr>
      <w:t xml:space="preserve"> </w:t>
    </w:r>
    <w:r w:rsidR="00FD5F36" w:rsidRPr="00FD5F36">
      <w:rPr>
        <w:bCs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8C"/>
    <w:rsid w:val="00010DC8"/>
    <w:rsid w:val="000272AA"/>
    <w:rsid w:val="00061C2E"/>
    <w:rsid w:val="000936A2"/>
    <w:rsid w:val="000A0E0D"/>
    <w:rsid w:val="000E67FB"/>
    <w:rsid w:val="00146D7F"/>
    <w:rsid w:val="0015192B"/>
    <w:rsid w:val="00177D0F"/>
    <w:rsid w:val="001A1109"/>
    <w:rsid w:val="001D025F"/>
    <w:rsid w:val="00207631"/>
    <w:rsid w:val="00207A2E"/>
    <w:rsid w:val="0022712E"/>
    <w:rsid w:val="00283E38"/>
    <w:rsid w:val="00301830"/>
    <w:rsid w:val="0032451A"/>
    <w:rsid w:val="00327C04"/>
    <w:rsid w:val="0039173E"/>
    <w:rsid w:val="003A7308"/>
    <w:rsid w:val="004C7FDC"/>
    <w:rsid w:val="005156F3"/>
    <w:rsid w:val="00534BB8"/>
    <w:rsid w:val="00561EB9"/>
    <w:rsid w:val="0058130B"/>
    <w:rsid w:val="00607C98"/>
    <w:rsid w:val="006422FE"/>
    <w:rsid w:val="00653B16"/>
    <w:rsid w:val="00665D15"/>
    <w:rsid w:val="006E1B2C"/>
    <w:rsid w:val="00722DD8"/>
    <w:rsid w:val="00753572"/>
    <w:rsid w:val="007711E1"/>
    <w:rsid w:val="0078188C"/>
    <w:rsid w:val="0082544D"/>
    <w:rsid w:val="008368CC"/>
    <w:rsid w:val="00891713"/>
    <w:rsid w:val="008C0C1C"/>
    <w:rsid w:val="008D2518"/>
    <w:rsid w:val="008F08E4"/>
    <w:rsid w:val="00955FC1"/>
    <w:rsid w:val="00964E33"/>
    <w:rsid w:val="00993F10"/>
    <w:rsid w:val="009A4E93"/>
    <w:rsid w:val="009A6462"/>
    <w:rsid w:val="009C18A2"/>
    <w:rsid w:val="009C3FBF"/>
    <w:rsid w:val="00A02774"/>
    <w:rsid w:val="00AA2C97"/>
    <w:rsid w:val="00AD385C"/>
    <w:rsid w:val="00BB32CD"/>
    <w:rsid w:val="00BF225E"/>
    <w:rsid w:val="00C16A6D"/>
    <w:rsid w:val="00C26E5F"/>
    <w:rsid w:val="00C45DED"/>
    <w:rsid w:val="00C50F87"/>
    <w:rsid w:val="00C568D4"/>
    <w:rsid w:val="00CA7632"/>
    <w:rsid w:val="00CC5E4F"/>
    <w:rsid w:val="00D06532"/>
    <w:rsid w:val="00D07350"/>
    <w:rsid w:val="00D30D33"/>
    <w:rsid w:val="00DE2E06"/>
    <w:rsid w:val="00E536EB"/>
    <w:rsid w:val="00EA3BC2"/>
    <w:rsid w:val="00EE392A"/>
    <w:rsid w:val="00F5423E"/>
    <w:rsid w:val="00FB4A49"/>
    <w:rsid w:val="00FD5F36"/>
    <w:rsid w:val="00F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6D032"/>
  <w15:docId w15:val="{3E4AB435-5F3C-4BA9-A489-73BE5D8E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30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225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225E"/>
    <w:rPr>
      <w:rFonts w:ascii="Calibri" w:hAnsi="Calibri"/>
      <w:szCs w:val="21"/>
    </w:rPr>
  </w:style>
  <w:style w:type="paragraph" w:customStyle="1" w:styleId="paragraphstyle">
    <w:name w:val="paragraph_style"/>
    <w:basedOn w:val="Normal"/>
    <w:rsid w:val="000E67FB"/>
    <w:pPr>
      <w:spacing w:after="0" w:line="330" w:lineRule="atLeast"/>
    </w:pPr>
    <w:rPr>
      <w:rFonts w:ascii="Verdana" w:eastAsia="Times New Roman" w:hAnsi="Verdana" w:cs="Times New Roman"/>
      <w:color w:val="D84800"/>
      <w:sz w:val="23"/>
      <w:szCs w:val="23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711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8D2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518"/>
  </w:style>
  <w:style w:type="paragraph" w:styleId="Footer">
    <w:name w:val="footer"/>
    <w:basedOn w:val="Normal"/>
    <w:link w:val="FooterChar"/>
    <w:uiPriority w:val="99"/>
    <w:unhideWhenUsed/>
    <w:rsid w:val="008D2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</dc:creator>
  <cp:lastModifiedBy>Henna Yliheljo</cp:lastModifiedBy>
  <cp:revision>7</cp:revision>
  <cp:lastPrinted>2015-10-29T10:43:00Z</cp:lastPrinted>
  <dcterms:created xsi:type="dcterms:W3CDTF">2017-01-02T15:20:00Z</dcterms:created>
  <dcterms:modified xsi:type="dcterms:W3CDTF">2017-01-10T18:18:00Z</dcterms:modified>
</cp:coreProperties>
</file>